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9C" w:rsidRPr="00C54911" w:rsidRDefault="00C54911" w:rsidP="00C54911">
      <w:pPr>
        <w:spacing w:after="0" w:line="276" w:lineRule="auto"/>
        <w:ind w:left="-720" w:right="-720"/>
        <w:rPr>
          <w:b/>
          <w:sz w:val="20"/>
          <w:szCs w:val="20"/>
        </w:rPr>
      </w:pPr>
      <w:proofErr w:type="gramStart"/>
      <w:r>
        <w:rPr>
          <w:b/>
          <w:sz w:val="20"/>
          <w:szCs w:val="20"/>
        </w:rPr>
        <w:t>Name  _</w:t>
      </w:r>
      <w:proofErr w:type="gramEnd"/>
      <w:r>
        <w:rPr>
          <w:b/>
          <w:sz w:val="20"/>
          <w:szCs w:val="20"/>
        </w:rPr>
        <w:t>_________________________________________________</w:t>
      </w:r>
    </w:p>
    <w:p w:rsidR="00946649" w:rsidRDefault="001525E4" w:rsidP="001525E4">
      <w:pPr>
        <w:spacing w:after="0" w:line="276" w:lineRule="auto"/>
        <w:ind w:left="-720" w:right="-720"/>
        <w:jc w:val="center"/>
        <w:rPr>
          <w:b/>
          <w:sz w:val="40"/>
          <w:szCs w:val="40"/>
        </w:rPr>
      </w:pPr>
      <w:r>
        <w:rPr>
          <w:b/>
          <w:sz w:val="40"/>
          <w:szCs w:val="40"/>
        </w:rPr>
        <w:t>Nationalism:  The Unification of Italy</w:t>
      </w:r>
    </w:p>
    <w:p w:rsidR="001525E4" w:rsidRDefault="001525E4" w:rsidP="001525E4">
      <w:pPr>
        <w:spacing w:after="0" w:line="276" w:lineRule="auto"/>
        <w:ind w:left="-720" w:right="-720"/>
        <w:jc w:val="center"/>
        <w:rPr>
          <w:b/>
          <w:sz w:val="28"/>
          <w:szCs w:val="28"/>
        </w:rPr>
      </w:pPr>
      <w:r>
        <w:rPr>
          <w:b/>
          <w:sz w:val="28"/>
          <w:szCs w:val="28"/>
        </w:rPr>
        <w:t>How did an intellectual, a statesman, and a fighter unite Italy?</w:t>
      </w:r>
    </w:p>
    <w:p w:rsidR="001525E4" w:rsidRDefault="001525E4" w:rsidP="001525E4">
      <w:pPr>
        <w:spacing w:after="0" w:line="276" w:lineRule="auto"/>
        <w:ind w:left="-720" w:right="-720"/>
        <w:rPr>
          <w:b/>
          <w:sz w:val="20"/>
          <w:szCs w:val="20"/>
        </w:rPr>
      </w:pPr>
    </w:p>
    <w:p w:rsidR="001525E4" w:rsidRDefault="001525E4" w:rsidP="009543DA">
      <w:pPr>
        <w:spacing w:after="0" w:line="276" w:lineRule="auto"/>
        <w:ind w:left="-720" w:right="-720"/>
        <w:rPr>
          <w:b/>
          <w:sz w:val="20"/>
          <w:szCs w:val="20"/>
        </w:rPr>
      </w:pPr>
      <w:r>
        <w:rPr>
          <w:b/>
          <w:sz w:val="20"/>
          <w:szCs w:val="20"/>
        </w:rPr>
        <w:t>I</w:t>
      </w:r>
      <w:r w:rsidR="009543DA">
        <w:rPr>
          <w:b/>
          <w:sz w:val="20"/>
          <w:szCs w:val="20"/>
        </w:rPr>
        <w:t>taly and the Congress of Vienna</w:t>
      </w:r>
    </w:p>
    <w:p w:rsidR="00C54911" w:rsidRPr="009543DA" w:rsidRDefault="00C54911" w:rsidP="009543DA">
      <w:pPr>
        <w:spacing w:after="0" w:line="276" w:lineRule="auto"/>
        <w:ind w:left="-720" w:right="-720"/>
        <w:rPr>
          <w:b/>
          <w:sz w:val="20"/>
          <w:szCs w:val="20"/>
        </w:rPr>
      </w:pPr>
    </w:p>
    <w:tbl>
      <w:tblPr>
        <w:tblStyle w:val="TableGrid"/>
        <w:tblW w:w="10975" w:type="dxa"/>
        <w:tblInd w:w="-720" w:type="dxa"/>
        <w:tblLook w:val="04A0" w:firstRow="1" w:lastRow="0" w:firstColumn="1" w:lastColumn="0" w:noHBand="0" w:noVBand="1"/>
      </w:tblPr>
      <w:tblGrid>
        <w:gridCol w:w="5035"/>
        <w:gridCol w:w="5940"/>
      </w:tblGrid>
      <w:tr w:rsidR="009543DA" w:rsidTr="009543DA">
        <w:tc>
          <w:tcPr>
            <w:tcW w:w="5035" w:type="dxa"/>
          </w:tcPr>
          <w:p w:rsidR="009543DA" w:rsidRDefault="009543DA" w:rsidP="001525E4">
            <w:pPr>
              <w:spacing w:line="276" w:lineRule="auto"/>
              <w:ind w:right="-720"/>
              <w:rPr>
                <w:sz w:val="20"/>
                <w:szCs w:val="20"/>
              </w:rPr>
            </w:pPr>
            <w:r>
              <w:rPr>
                <w:noProof/>
                <w:sz w:val="20"/>
                <w:szCs w:val="20"/>
              </w:rPr>
              <w:drawing>
                <wp:inline distT="0" distB="0" distL="0" distR="0">
                  <wp:extent cx="3011285" cy="3589257"/>
                  <wp:effectExtent l="0" t="0" r="0" b="0"/>
                  <wp:docPr id="2" name="Picture 2" descr="\\w-sch-staff-12\UserDesktops\hahecht\Desktop\mapDivsnsItaly1848p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ch-staff-12\UserDesktops\hahecht\Desktop\mapDivsnsItaly1848p7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5148" cy="3617700"/>
                          </a:xfrm>
                          <a:prstGeom prst="rect">
                            <a:avLst/>
                          </a:prstGeom>
                          <a:noFill/>
                          <a:ln>
                            <a:noFill/>
                          </a:ln>
                        </pic:spPr>
                      </pic:pic>
                    </a:graphicData>
                  </a:graphic>
                </wp:inline>
              </w:drawing>
            </w:r>
          </w:p>
        </w:tc>
        <w:tc>
          <w:tcPr>
            <w:tcW w:w="5940" w:type="dxa"/>
          </w:tcPr>
          <w:p w:rsidR="009543DA" w:rsidRDefault="009543DA" w:rsidP="009543DA">
            <w:pPr>
              <w:spacing w:line="276" w:lineRule="auto"/>
              <w:ind w:right="72"/>
              <w:rPr>
                <w:sz w:val="20"/>
                <w:szCs w:val="20"/>
              </w:rPr>
            </w:pPr>
            <w:r>
              <w:rPr>
                <w:sz w:val="20"/>
                <w:szCs w:val="20"/>
              </w:rPr>
              <w:t>Following the defeat of Napoleon, the nations of Great Britain, Russia, Austria, Prussia, and France met in Vienna to establish a balance of power.  These nations divided up the remainder of Europe to ensure that no one nation would become too powerful.  The Congress of Vienna ignored the calls for nationhood from regions such as Germany and Italy.</w:t>
            </w:r>
          </w:p>
          <w:p w:rsidR="009543DA" w:rsidRDefault="009543DA" w:rsidP="009543DA">
            <w:pPr>
              <w:pStyle w:val="ListParagraph"/>
              <w:spacing w:line="276" w:lineRule="auto"/>
              <w:ind w:left="-18" w:right="72"/>
              <w:rPr>
                <w:sz w:val="20"/>
                <w:szCs w:val="20"/>
              </w:rPr>
            </w:pPr>
            <w:r>
              <w:rPr>
                <w:sz w:val="20"/>
                <w:szCs w:val="20"/>
              </w:rPr>
              <w:t>As a result, Italy was divided into five major states (controlled largely by foreign powers):</w:t>
            </w:r>
          </w:p>
          <w:p w:rsidR="009543DA" w:rsidRDefault="009543DA" w:rsidP="009543DA">
            <w:pPr>
              <w:pStyle w:val="ListParagraph"/>
              <w:numPr>
                <w:ilvl w:val="0"/>
                <w:numId w:val="1"/>
              </w:numPr>
              <w:spacing w:line="276" w:lineRule="auto"/>
              <w:ind w:left="432" w:right="72"/>
              <w:rPr>
                <w:sz w:val="20"/>
                <w:szCs w:val="20"/>
              </w:rPr>
            </w:pPr>
            <w:r>
              <w:rPr>
                <w:sz w:val="20"/>
                <w:szCs w:val="20"/>
              </w:rPr>
              <w:t>Sardinia (Piedmont):  Ruled by King Victor Emmanuel of the Italian House of Savoy</w:t>
            </w:r>
          </w:p>
          <w:p w:rsidR="009543DA" w:rsidRDefault="009543DA" w:rsidP="009543DA">
            <w:pPr>
              <w:pStyle w:val="ListParagraph"/>
              <w:numPr>
                <w:ilvl w:val="0"/>
                <w:numId w:val="1"/>
              </w:numPr>
              <w:spacing w:line="276" w:lineRule="auto"/>
              <w:ind w:left="432" w:right="72"/>
              <w:rPr>
                <w:sz w:val="20"/>
                <w:szCs w:val="20"/>
              </w:rPr>
            </w:pPr>
            <w:r>
              <w:rPr>
                <w:sz w:val="20"/>
                <w:szCs w:val="20"/>
              </w:rPr>
              <w:t>Papal States:  Governed by the Pope and protected by the French monarchy</w:t>
            </w:r>
          </w:p>
          <w:p w:rsidR="009543DA" w:rsidRDefault="009543DA" w:rsidP="009543DA">
            <w:pPr>
              <w:pStyle w:val="ListParagraph"/>
              <w:numPr>
                <w:ilvl w:val="0"/>
                <w:numId w:val="1"/>
              </w:numPr>
              <w:spacing w:line="276" w:lineRule="auto"/>
              <w:ind w:left="432" w:right="72"/>
              <w:rPr>
                <w:sz w:val="20"/>
                <w:szCs w:val="20"/>
              </w:rPr>
            </w:pPr>
            <w:r>
              <w:rPr>
                <w:sz w:val="20"/>
                <w:szCs w:val="20"/>
              </w:rPr>
              <w:t xml:space="preserve">Two </w:t>
            </w:r>
            <w:proofErr w:type="spellStart"/>
            <w:r>
              <w:rPr>
                <w:sz w:val="20"/>
                <w:szCs w:val="20"/>
              </w:rPr>
              <w:t>Sicilies</w:t>
            </w:r>
            <w:proofErr w:type="spellEnd"/>
            <w:r>
              <w:rPr>
                <w:sz w:val="20"/>
                <w:szCs w:val="20"/>
              </w:rPr>
              <w:t>:  Ruled by the Bourbon family of France</w:t>
            </w:r>
          </w:p>
          <w:p w:rsidR="009543DA" w:rsidRDefault="009543DA" w:rsidP="009543DA">
            <w:pPr>
              <w:pStyle w:val="ListParagraph"/>
              <w:numPr>
                <w:ilvl w:val="0"/>
                <w:numId w:val="1"/>
              </w:numPr>
              <w:spacing w:line="276" w:lineRule="auto"/>
              <w:ind w:left="432" w:right="72"/>
              <w:rPr>
                <w:sz w:val="20"/>
                <w:szCs w:val="20"/>
              </w:rPr>
            </w:pPr>
            <w:r>
              <w:rPr>
                <w:sz w:val="20"/>
                <w:szCs w:val="20"/>
              </w:rPr>
              <w:t>Lombardy:  Ruled by the Hapsburgs of Austria</w:t>
            </w:r>
          </w:p>
          <w:p w:rsidR="009543DA" w:rsidRDefault="009543DA" w:rsidP="009543DA">
            <w:pPr>
              <w:pStyle w:val="ListParagraph"/>
              <w:numPr>
                <w:ilvl w:val="0"/>
                <w:numId w:val="1"/>
              </w:numPr>
              <w:spacing w:line="276" w:lineRule="auto"/>
              <w:ind w:left="432" w:right="72"/>
              <w:rPr>
                <w:sz w:val="20"/>
                <w:szCs w:val="20"/>
              </w:rPr>
            </w:pPr>
            <w:r>
              <w:rPr>
                <w:sz w:val="20"/>
                <w:szCs w:val="20"/>
              </w:rPr>
              <w:t>Venetia:  Ruled by the Hapsburgs of Austria</w:t>
            </w:r>
          </w:p>
          <w:p w:rsidR="009543DA" w:rsidRDefault="009543DA" w:rsidP="001525E4">
            <w:pPr>
              <w:spacing w:line="276" w:lineRule="auto"/>
              <w:ind w:right="-720"/>
              <w:rPr>
                <w:sz w:val="20"/>
                <w:szCs w:val="20"/>
              </w:rPr>
            </w:pPr>
          </w:p>
        </w:tc>
      </w:tr>
    </w:tbl>
    <w:p w:rsidR="009543DA" w:rsidRDefault="009543DA" w:rsidP="001525E4">
      <w:pPr>
        <w:spacing w:after="0" w:line="276" w:lineRule="auto"/>
        <w:ind w:left="-720" w:right="-720" w:firstLine="720"/>
        <w:rPr>
          <w:sz w:val="20"/>
          <w:szCs w:val="20"/>
        </w:rPr>
      </w:pPr>
    </w:p>
    <w:p w:rsidR="00F174F8" w:rsidRDefault="009543DA" w:rsidP="009543DA">
      <w:pPr>
        <w:spacing w:after="0" w:line="276" w:lineRule="auto"/>
        <w:ind w:left="-720" w:right="-720"/>
        <w:rPr>
          <w:b/>
          <w:sz w:val="20"/>
          <w:szCs w:val="20"/>
        </w:rPr>
      </w:pPr>
      <w:r>
        <w:rPr>
          <w:b/>
          <w:sz w:val="20"/>
          <w:szCs w:val="20"/>
        </w:rPr>
        <w:t>Nationalism and Italy</w:t>
      </w:r>
    </w:p>
    <w:p w:rsidR="00C54911" w:rsidRDefault="00C54911" w:rsidP="009543DA">
      <w:pPr>
        <w:spacing w:after="0" w:line="276" w:lineRule="auto"/>
        <w:ind w:left="-720" w:right="-720"/>
        <w:rPr>
          <w:b/>
          <w:sz w:val="20"/>
          <w:szCs w:val="20"/>
        </w:rPr>
      </w:pPr>
    </w:p>
    <w:p w:rsidR="009543DA" w:rsidRDefault="009543DA" w:rsidP="009543DA">
      <w:pPr>
        <w:spacing w:after="0" w:line="276" w:lineRule="auto"/>
        <w:ind w:left="-720" w:right="-720"/>
        <w:rPr>
          <w:sz w:val="20"/>
          <w:szCs w:val="20"/>
        </w:rPr>
      </w:pPr>
      <w:r>
        <w:rPr>
          <w:sz w:val="20"/>
          <w:szCs w:val="20"/>
        </w:rPr>
        <w:tab/>
        <w:t xml:space="preserve"> </w:t>
      </w:r>
      <w:r>
        <w:rPr>
          <w:sz w:val="20"/>
          <w:szCs w:val="20"/>
        </w:rPr>
        <w:tab/>
        <w:t xml:space="preserve">Immediately following the Congress of Vienna, nationalist groups such as the </w:t>
      </w:r>
      <w:proofErr w:type="spellStart"/>
      <w:r>
        <w:rPr>
          <w:i/>
          <w:sz w:val="20"/>
          <w:szCs w:val="20"/>
        </w:rPr>
        <w:t>Carbonari</w:t>
      </w:r>
      <w:proofErr w:type="spellEnd"/>
      <w:r>
        <w:rPr>
          <w:sz w:val="20"/>
          <w:szCs w:val="20"/>
        </w:rPr>
        <w:t xml:space="preserve"> began to rally support for a fight against foreign presence in Italy.  After failed revolutions in 1821 and 1830, however, it was clear that these groups did not have the support or unity needed to overthrow the existing governments.</w:t>
      </w:r>
    </w:p>
    <w:p w:rsidR="009543DA" w:rsidRDefault="009543DA" w:rsidP="009543DA">
      <w:pPr>
        <w:spacing w:after="0" w:line="276" w:lineRule="auto"/>
        <w:ind w:left="-720" w:right="-720" w:firstLine="720"/>
        <w:rPr>
          <w:sz w:val="20"/>
          <w:szCs w:val="20"/>
        </w:rPr>
      </w:pPr>
      <w:r>
        <w:rPr>
          <w:sz w:val="20"/>
          <w:szCs w:val="20"/>
        </w:rPr>
        <w:t>After 1830, the nationalists turned to the leadership of Giuseppe Mazzini.  Mazzini founded Young Italy, an organization devoted to the unification of Italy.  Attempting to rouse Italian nationalism, Mazzini traveled throughout Italy to gain support for a revolution.</w:t>
      </w:r>
    </w:p>
    <w:p w:rsidR="009543DA" w:rsidRDefault="009543DA" w:rsidP="009543DA">
      <w:pPr>
        <w:spacing w:after="0" w:line="276" w:lineRule="auto"/>
        <w:ind w:left="-720" w:right="-720" w:firstLine="720"/>
        <w:rPr>
          <w:sz w:val="20"/>
          <w:szCs w:val="20"/>
        </w:rPr>
      </w:pPr>
      <w:r>
        <w:rPr>
          <w:sz w:val="20"/>
          <w:szCs w:val="20"/>
        </w:rPr>
        <w:t>In 1848 revolutions did break out all over Italy, but strong foreign forces subdued them.  The state of Sardinia was the only one to adopt a more liberal constitution as a result of these revolutions.  Although the revolutions failed, Mazzini had advance the idea of a unified Italy and inspired nationalism in many Italians.</w:t>
      </w:r>
    </w:p>
    <w:p w:rsidR="00241071" w:rsidRDefault="00241071" w:rsidP="00241071">
      <w:pPr>
        <w:spacing w:after="0" w:line="276" w:lineRule="auto"/>
        <w:ind w:left="-720" w:right="-720"/>
        <w:rPr>
          <w:sz w:val="20"/>
          <w:szCs w:val="20"/>
        </w:rPr>
      </w:pPr>
    </w:p>
    <w:p w:rsidR="00241071" w:rsidRDefault="00241071" w:rsidP="00241071">
      <w:pPr>
        <w:spacing w:after="0" w:line="276" w:lineRule="auto"/>
        <w:ind w:left="-720" w:right="-720"/>
        <w:rPr>
          <w:sz w:val="20"/>
          <w:szCs w:val="20"/>
        </w:rPr>
      </w:pPr>
      <w:r>
        <w:rPr>
          <w:b/>
          <w:sz w:val="20"/>
          <w:szCs w:val="20"/>
        </w:rPr>
        <w:t>Directions:</w:t>
      </w:r>
      <w:r>
        <w:rPr>
          <w:sz w:val="20"/>
          <w:szCs w:val="20"/>
        </w:rPr>
        <w:t xml:space="preserve">  </w:t>
      </w:r>
    </w:p>
    <w:p w:rsidR="00241071" w:rsidRDefault="00241071" w:rsidP="00241071">
      <w:pPr>
        <w:pStyle w:val="ListParagraph"/>
        <w:numPr>
          <w:ilvl w:val="0"/>
          <w:numId w:val="2"/>
        </w:numPr>
        <w:spacing w:after="0" w:line="276" w:lineRule="auto"/>
        <w:ind w:right="-720"/>
        <w:rPr>
          <w:sz w:val="20"/>
          <w:szCs w:val="20"/>
        </w:rPr>
      </w:pPr>
      <w:r w:rsidRPr="00241071">
        <w:rPr>
          <w:sz w:val="20"/>
          <w:szCs w:val="20"/>
        </w:rPr>
        <w:t xml:space="preserve">Go to Weebly </w:t>
      </w:r>
      <w:r w:rsidRPr="00241071">
        <w:sym w:font="Wingdings" w:char="F0E0"/>
      </w:r>
      <w:r w:rsidRPr="00241071">
        <w:rPr>
          <w:sz w:val="20"/>
          <w:szCs w:val="20"/>
        </w:rPr>
        <w:t xml:space="preserve"> Unit 6 </w:t>
      </w:r>
      <w:r w:rsidRPr="00241071">
        <w:sym w:font="Wingdings" w:char="F0E0"/>
      </w:r>
      <w:r w:rsidRPr="00241071">
        <w:rPr>
          <w:sz w:val="20"/>
          <w:szCs w:val="20"/>
        </w:rPr>
        <w:t xml:space="preserve"> Lesson 3 </w:t>
      </w:r>
      <w:r w:rsidRPr="00241071">
        <w:sym w:font="Wingdings" w:char="F0E0"/>
      </w:r>
      <w:r w:rsidRPr="00241071">
        <w:rPr>
          <w:sz w:val="20"/>
          <w:szCs w:val="20"/>
        </w:rPr>
        <w:t xml:space="preserve"> “The Unification of Italy.”  </w:t>
      </w:r>
      <w:r w:rsidR="00340E9C">
        <w:rPr>
          <w:sz w:val="20"/>
          <w:szCs w:val="20"/>
        </w:rPr>
        <w:t>(Site 1)</w:t>
      </w:r>
    </w:p>
    <w:p w:rsidR="00241071" w:rsidRDefault="00241071" w:rsidP="00241071">
      <w:pPr>
        <w:pStyle w:val="ListParagraph"/>
        <w:numPr>
          <w:ilvl w:val="0"/>
          <w:numId w:val="2"/>
        </w:numPr>
        <w:spacing w:after="0" w:line="276" w:lineRule="auto"/>
        <w:ind w:right="-720"/>
        <w:rPr>
          <w:sz w:val="20"/>
          <w:szCs w:val="20"/>
        </w:rPr>
      </w:pPr>
      <w:r w:rsidRPr="00241071">
        <w:rPr>
          <w:sz w:val="20"/>
          <w:szCs w:val="20"/>
        </w:rPr>
        <w:t xml:space="preserve">Read about the unification process in Italy and the pivotal roles played by Mazzini, </w:t>
      </w:r>
      <w:proofErr w:type="spellStart"/>
      <w:r w:rsidRPr="00241071">
        <w:rPr>
          <w:sz w:val="20"/>
          <w:szCs w:val="20"/>
        </w:rPr>
        <w:t>Garbaldi</w:t>
      </w:r>
      <w:proofErr w:type="spellEnd"/>
      <w:r w:rsidRPr="00241071">
        <w:rPr>
          <w:sz w:val="20"/>
          <w:szCs w:val="20"/>
        </w:rPr>
        <w:t xml:space="preserve">, and Cavour.  </w:t>
      </w:r>
    </w:p>
    <w:p w:rsidR="00241071" w:rsidRDefault="00241071" w:rsidP="00241071">
      <w:pPr>
        <w:pStyle w:val="ListParagraph"/>
        <w:numPr>
          <w:ilvl w:val="0"/>
          <w:numId w:val="2"/>
        </w:numPr>
        <w:spacing w:after="0" w:line="276" w:lineRule="auto"/>
        <w:ind w:right="-720"/>
        <w:rPr>
          <w:sz w:val="20"/>
          <w:szCs w:val="20"/>
        </w:rPr>
      </w:pPr>
      <w:r w:rsidRPr="00241071">
        <w:rPr>
          <w:sz w:val="20"/>
          <w:szCs w:val="20"/>
        </w:rPr>
        <w:t>Then comp</w:t>
      </w:r>
      <w:r>
        <w:rPr>
          <w:sz w:val="20"/>
          <w:szCs w:val="20"/>
        </w:rPr>
        <w:t>lete the appropriate sections of</w:t>
      </w:r>
      <w:r w:rsidR="00340E9C">
        <w:rPr>
          <w:sz w:val="20"/>
          <w:szCs w:val="20"/>
        </w:rPr>
        <w:t xml:space="preserve"> Part I</w:t>
      </w:r>
      <w:r w:rsidRPr="00241071">
        <w:rPr>
          <w:sz w:val="20"/>
          <w:szCs w:val="20"/>
        </w:rPr>
        <w:t xml:space="preserve"> on the back.</w:t>
      </w:r>
    </w:p>
    <w:p w:rsidR="00241071" w:rsidRDefault="00241071" w:rsidP="00241071">
      <w:pPr>
        <w:pStyle w:val="ListParagraph"/>
        <w:numPr>
          <w:ilvl w:val="0"/>
          <w:numId w:val="2"/>
        </w:numPr>
        <w:spacing w:after="0" w:line="276" w:lineRule="auto"/>
        <w:ind w:right="-720"/>
        <w:rPr>
          <w:sz w:val="20"/>
          <w:szCs w:val="20"/>
        </w:rPr>
      </w:pPr>
      <w:r>
        <w:rPr>
          <w:sz w:val="20"/>
          <w:szCs w:val="20"/>
        </w:rPr>
        <w:t xml:space="preserve">Go to Weebly </w:t>
      </w:r>
      <w:r w:rsidRPr="00241071">
        <w:rPr>
          <w:sz w:val="20"/>
          <w:szCs w:val="20"/>
        </w:rPr>
        <w:sym w:font="Wingdings" w:char="F0E0"/>
      </w:r>
      <w:r>
        <w:rPr>
          <w:sz w:val="20"/>
          <w:szCs w:val="20"/>
        </w:rPr>
        <w:t xml:space="preserve"> Unit 6 </w:t>
      </w:r>
      <w:r w:rsidRPr="00241071">
        <w:rPr>
          <w:sz w:val="20"/>
          <w:szCs w:val="20"/>
        </w:rPr>
        <w:sym w:font="Wingdings" w:char="F0E0"/>
      </w:r>
      <w:r>
        <w:rPr>
          <w:sz w:val="20"/>
          <w:szCs w:val="20"/>
        </w:rPr>
        <w:t xml:space="preserve"> Lesson 3 --? “The 19</w:t>
      </w:r>
      <w:r w:rsidRPr="00241071">
        <w:rPr>
          <w:sz w:val="20"/>
          <w:szCs w:val="20"/>
          <w:vertAlign w:val="superscript"/>
        </w:rPr>
        <w:t>th</w:t>
      </w:r>
      <w:r>
        <w:rPr>
          <w:sz w:val="20"/>
          <w:szCs w:val="20"/>
        </w:rPr>
        <w:t xml:space="preserve"> Century Unification of Italy.”</w:t>
      </w:r>
      <w:r w:rsidR="00340E9C">
        <w:rPr>
          <w:sz w:val="20"/>
          <w:szCs w:val="20"/>
        </w:rPr>
        <w:t xml:space="preserve">  (Site 2)</w:t>
      </w:r>
    </w:p>
    <w:p w:rsidR="00241071" w:rsidRDefault="00241071" w:rsidP="00241071">
      <w:pPr>
        <w:pStyle w:val="ListParagraph"/>
        <w:numPr>
          <w:ilvl w:val="0"/>
          <w:numId w:val="2"/>
        </w:numPr>
        <w:spacing w:after="0" w:line="276" w:lineRule="auto"/>
        <w:ind w:right="-720"/>
        <w:rPr>
          <w:sz w:val="20"/>
          <w:szCs w:val="20"/>
        </w:rPr>
      </w:pPr>
      <w:r>
        <w:rPr>
          <w:sz w:val="20"/>
          <w:szCs w:val="20"/>
        </w:rPr>
        <w:t>Review the map of Italy and the annotated Italian unification timeline.</w:t>
      </w:r>
    </w:p>
    <w:p w:rsidR="00241071" w:rsidRDefault="00241071" w:rsidP="00241071">
      <w:pPr>
        <w:pStyle w:val="ListParagraph"/>
        <w:numPr>
          <w:ilvl w:val="0"/>
          <w:numId w:val="2"/>
        </w:numPr>
        <w:spacing w:after="0" w:line="276" w:lineRule="auto"/>
        <w:ind w:right="-720"/>
        <w:rPr>
          <w:sz w:val="20"/>
          <w:szCs w:val="20"/>
        </w:rPr>
      </w:pPr>
      <w:r>
        <w:rPr>
          <w:sz w:val="20"/>
          <w:szCs w:val="20"/>
        </w:rPr>
        <w:t>Then complete the a</w:t>
      </w:r>
      <w:r w:rsidR="00340E9C">
        <w:rPr>
          <w:sz w:val="20"/>
          <w:szCs w:val="20"/>
        </w:rPr>
        <w:t>ppropriate sections of Part I</w:t>
      </w:r>
      <w:r>
        <w:rPr>
          <w:sz w:val="20"/>
          <w:szCs w:val="20"/>
        </w:rPr>
        <w:t xml:space="preserve"> on the back.</w:t>
      </w:r>
    </w:p>
    <w:p w:rsidR="00241071" w:rsidRDefault="00241071" w:rsidP="00241071">
      <w:pPr>
        <w:spacing w:after="0" w:line="276" w:lineRule="auto"/>
        <w:ind w:right="-720"/>
        <w:rPr>
          <w:sz w:val="20"/>
          <w:szCs w:val="20"/>
        </w:rPr>
      </w:pPr>
    </w:p>
    <w:p w:rsidR="00C54911" w:rsidRDefault="00C54911" w:rsidP="00241071">
      <w:pPr>
        <w:spacing w:after="0" w:line="276" w:lineRule="auto"/>
        <w:ind w:right="-720"/>
        <w:rPr>
          <w:sz w:val="20"/>
          <w:szCs w:val="20"/>
        </w:rPr>
      </w:pPr>
    </w:p>
    <w:p w:rsidR="00340E9C" w:rsidRDefault="00340E9C" w:rsidP="00241071">
      <w:pPr>
        <w:spacing w:after="0" w:line="276" w:lineRule="auto"/>
        <w:ind w:right="-720"/>
        <w:rPr>
          <w:b/>
          <w:sz w:val="20"/>
          <w:szCs w:val="20"/>
        </w:rPr>
      </w:pPr>
      <w:r>
        <w:rPr>
          <w:b/>
          <w:sz w:val="20"/>
          <w:szCs w:val="20"/>
        </w:rPr>
        <w:lastRenderedPageBreak/>
        <w:t>Part 1:  Chart</w:t>
      </w:r>
    </w:p>
    <w:p w:rsidR="00340E9C" w:rsidRPr="00340E9C" w:rsidRDefault="00340E9C" w:rsidP="00241071">
      <w:pPr>
        <w:spacing w:after="0" w:line="276" w:lineRule="auto"/>
        <w:ind w:right="-720"/>
        <w:rPr>
          <w:sz w:val="20"/>
          <w:szCs w:val="20"/>
        </w:rPr>
      </w:pPr>
      <w:r>
        <w:rPr>
          <w:sz w:val="20"/>
          <w:szCs w:val="20"/>
        </w:rPr>
        <w:t xml:space="preserve">Use Sites 1 and 2 to complete both columns of the </w:t>
      </w:r>
      <w:proofErr w:type="spellStart"/>
      <w:r>
        <w:rPr>
          <w:sz w:val="20"/>
          <w:szCs w:val="20"/>
        </w:rPr>
        <w:t>the</w:t>
      </w:r>
      <w:proofErr w:type="spellEnd"/>
      <w:r>
        <w:rPr>
          <w:sz w:val="20"/>
          <w:szCs w:val="20"/>
        </w:rPr>
        <w:t xml:space="preserve"> following chart.</w:t>
      </w:r>
    </w:p>
    <w:tbl>
      <w:tblPr>
        <w:tblStyle w:val="TableGrid"/>
        <w:tblW w:w="10800" w:type="dxa"/>
        <w:tblInd w:w="-635" w:type="dxa"/>
        <w:tblLook w:val="04A0" w:firstRow="1" w:lastRow="0" w:firstColumn="1" w:lastColumn="0" w:noHBand="0" w:noVBand="1"/>
      </w:tblPr>
      <w:tblGrid>
        <w:gridCol w:w="2250"/>
        <w:gridCol w:w="8550"/>
      </w:tblGrid>
      <w:tr w:rsidR="00340E9C" w:rsidTr="00340E9C">
        <w:tc>
          <w:tcPr>
            <w:tcW w:w="2250" w:type="dxa"/>
          </w:tcPr>
          <w:p w:rsidR="00340E9C" w:rsidRPr="00340E9C" w:rsidRDefault="00340E9C" w:rsidP="00340E9C">
            <w:pPr>
              <w:spacing w:line="276" w:lineRule="auto"/>
              <w:ind w:left="-198" w:right="-108"/>
              <w:jc w:val="center"/>
              <w:rPr>
                <w:b/>
                <w:sz w:val="20"/>
                <w:szCs w:val="20"/>
              </w:rPr>
            </w:pPr>
            <w:r>
              <w:rPr>
                <w:b/>
                <w:sz w:val="20"/>
                <w:szCs w:val="20"/>
              </w:rPr>
              <w:t>Name</w:t>
            </w:r>
          </w:p>
        </w:tc>
        <w:tc>
          <w:tcPr>
            <w:tcW w:w="8550" w:type="dxa"/>
          </w:tcPr>
          <w:p w:rsidR="00340E9C" w:rsidRPr="00340E9C" w:rsidRDefault="00340E9C" w:rsidP="00340E9C">
            <w:pPr>
              <w:spacing w:line="276" w:lineRule="auto"/>
              <w:ind w:right="-18"/>
              <w:jc w:val="center"/>
              <w:rPr>
                <w:b/>
                <w:sz w:val="20"/>
                <w:szCs w:val="20"/>
              </w:rPr>
            </w:pPr>
            <w:r>
              <w:rPr>
                <w:b/>
                <w:sz w:val="20"/>
                <w:szCs w:val="20"/>
              </w:rPr>
              <w:t>Contributions to Unification</w:t>
            </w:r>
          </w:p>
        </w:tc>
      </w:tr>
      <w:tr w:rsidR="00340E9C" w:rsidTr="00340E9C">
        <w:tc>
          <w:tcPr>
            <w:tcW w:w="2250" w:type="dxa"/>
          </w:tcPr>
          <w:p w:rsidR="00340E9C" w:rsidRDefault="00340E9C" w:rsidP="00340E9C">
            <w:pPr>
              <w:spacing w:line="276" w:lineRule="auto"/>
              <w:ind w:left="-198" w:right="-108"/>
              <w:jc w:val="center"/>
              <w:rPr>
                <w:sz w:val="20"/>
                <w:szCs w:val="20"/>
              </w:rPr>
            </w:pPr>
          </w:p>
          <w:p w:rsidR="00340E9C" w:rsidRDefault="00340E9C" w:rsidP="00340E9C">
            <w:pPr>
              <w:spacing w:line="276" w:lineRule="auto"/>
              <w:ind w:left="-198" w:right="-108"/>
              <w:jc w:val="center"/>
              <w:rPr>
                <w:sz w:val="20"/>
                <w:szCs w:val="20"/>
              </w:rPr>
            </w:pPr>
            <w:r>
              <w:rPr>
                <w:sz w:val="20"/>
                <w:szCs w:val="20"/>
              </w:rPr>
              <w:t>The Organizer:</w:t>
            </w:r>
          </w:p>
        </w:tc>
        <w:tc>
          <w:tcPr>
            <w:tcW w:w="8550" w:type="dxa"/>
          </w:tcPr>
          <w:p w:rsidR="00340E9C" w:rsidRDefault="00340E9C" w:rsidP="00340E9C">
            <w:pPr>
              <w:pStyle w:val="ListParagraph"/>
              <w:numPr>
                <w:ilvl w:val="0"/>
                <w:numId w:val="3"/>
              </w:numPr>
              <w:spacing w:line="276" w:lineRule="auto"/>
              <w:ind w:right="-18"/>
              <w:rPr>
                <w:sz w:val="20"/>
                <w:szCs w:val="20"/>
              </w:rPr>
            </w:pPr>
            <w:r>
              <w:rPr>
                <w:sz w:val="20"/>
                <w:szCs w:val="20"/>
              </w:rPr>
              <w:t>What goals did he pursue in the Young Italy organizations?</w:t>
            </w:r>
          </w:p>
          <w:p w:rsidR="00340E9C" w:rsidRDefault="00340E9C" w:rsidP="00340E9C">
            <w:pPr>
              <w:pStyle w:val="ListParagraph"/>
              <w:spacing w:line="276" w:lineRule="auto"/>
              <w:ind w:right="-18"/>
              <w:rPr>
                <w:sz w:val="20"/>
                <w:szCs w:val="20"/>
              </w:rPr>
            </w:pPr>
          </w:p>
          <w:p w:rsidR="00340E9C" w:rsidRDefault="00340E9C" w:rsidP="00340E9C">
            <w:pPr>
              <w:pStyle w:val="ListParagraph"/>
              <w:spacing w:line="276" w:lineRule="auto"/>
              <w:ind w:right="-18"/>
              <w:rPr>
                <w:sz w:val="20"/>
                <w:szCs w:val="20"/>
              </w:rPr>
            </w:pPr>
          </w:p>
          <w:p w:rsidR="00C54911" w:rsidRDefault="00C54911" w:rsidP="00340E9C">
            <w:pPr>
              <w:pStyle w:val="ListParagraph"/>
              <w:spacing w:line="276" w:lineRule="auto"/>
              <w:ind w:right="-18"/>
              <w:rPr>
                <w:sz w:val="20"/>
                <w:szCs w:val="20"/>
              </w:rPr>
            </w:pPr>
          </w:p>
          <w:p w:rsidR="00340E9C" w:rsidRDefault="00340E9C" w:rsidP="00340E9C">
            <w:pPr>
              <w:pStyle w:val="ListParagraph"/>
              <w:spacing w:line="276" w:lineRule="auto"/>
              <w:ind w:right="-18"/>
              <w:rPr>
                <w:sz w:val="20"/>
                <w:szCs w:val="20"/>
              </w:rPr>
            </w:pPr>
          </w:p>
          <w:p w:rsidR="00340E9C" w:rsidRDefault="00340E9C" w:rsidP="00340E9C">
            <w:pPr>
              <w:pStyle w:val="ListParagraph"/>
              <w:spacing w:line="276" w:lineRule="auto"/>
              <w:ind w:right="-18"/>
              <w:rPr>
                <w:sz w:val="20"/>
                <w:szCs w:val="20"/>
              </w:rPr>
            </w:pPr>
          </w:p>
          <w:p w:rsidR="00340E9C" w:rsidRDefault="00340E9C" w:rsidP="00340E9C">
            <w:pPr>
              <w:pStyle w:val="ListParagraph"/>
              <w:spacing w:line="276" w:lineRule="auto"/>
              <w:ind w:right="-18"/>
              <w:rPr>
                <w:sz w:val="20"/>
                <w:szCs w:val="20"/>
              </w:rPr>
            </w:pPr>
          </w:p>
          <w:p w:rsidR="00340E9C" w:rsidRDefault="00340E9C" w:rsidP="00340E9C">
            <w:pPr>
              <w:pStyle w:val="ListParagraph"/>
              <w:numPr>
                <w:ilvl w:val="0"/>
                <w:numId w:val="3"/>
              </w:numPr>
              <w:spacing w:line="276" w:lineRule="auto"/>
              <w:ind w:right="-18"/>
              <w:rPr>
                <w:sz w:val="20"/>
                <w:szCs w:val="20"/>
              </w:rPr>
            </w:pPr>
            <w:r>
              <w:rPr>
                <w:sz w:val="20"/>
                <w:szCs w:val="20"/>
              </w:rPr>
              <w:t>How did “the organizer” contribute to the Italian unification movement?</w:t>
            </w:r>
          </w:p>
          <w:p w:rsidR="00340E9C" w:rsidRDefault="00340E9C" w:rsidP="00340E9C">
            <w:pPr>
              <w:pStyle w:val="ListParagraph"/>
              <w:spacing w:line="276" w:lineRule="auto"/>
              <w:ind w:right="-18"/>
              <w:rPr>
                <w:sz w:val="20"/>
                <w:szCs w:val="20"/>
              </w:rPr>
            </w:pPr>
          </w:p>
          <w:p w:rsidR="00C54911" w:rsidRDefault="00C54911" w:rsidP="00340E9C">
            <w:pPr>
              <w:pStyle w:val="ListParagraph"/>
              <w:spacing w:line="276" w:lineRule="auto"/>
              <w:ind w:right="-18"/>
              <w:rPr>
                <w:sz w:val="20"/>
                <w:szCs w:val="20"/>
              </w:rPr>
            </w:pPr>
          </w:p>
          <w:p w:rsidR="00340E9C" w:rsidRDefault="00340E9C" w:rsidP="00340E9C">
            <w:pPr>
              <w:pStyle w:val="ListParagraph"/>
              <w:spacing w:line="276" w:lineRule="auto"/>
              <w:ind w:right="-18"/>
              <w:rPr>
                <w:sz w:val="20"/>
                <w:szCs w:val="20"/>
              </w:rPr>
            </w:pPr>
          </w:p>
          <w:p w:rsidR="00340E9C" w:rsidRDefault="00340E9C" w:rsidP="00340E9C">
            <w:pPr>
              <w:pStyle w:val="ListParagraph"/>
              <w:spacing w:line="276" w:lineRule="auto"/>
              <w:ind w:right="-18"/>
              <w:rPr>
                <w:sz w:val="20"/>
                <w:szCs w:val="20"/>
              </w:rPr>
            </w:pPr>
          </w:p>
          <w:p w:rsidR="00340E9C" w:rsidRDefault="00340E9C" w:rsidP="00340E9C">
            <w:pPr>
              <w:pStyle w:val="ListParagraph"/>
              <w:spacing w:line="276" w:lineRule="auto"/>
              <w:ind w:right="-18"/>
              <w:rPr>
                <w:sz w:val="20"/>
                <w:szCs w:val="20"/>
              </w:rPr>
            </w:pPr>
          </w:p>
          <w:p w:rsidR="00340E9C" w:rsidRPr="00340E9C" w:rsidRDefault="00340E9C" w:rsidP="00340E9C">
            <w:pPr>
              <w:pStyle w:val="ListParagraph"/>
              <w:spacing w:line="276" w:lineRule="auto"/>
              <w:ind w:right="-18"/>
              <w:rPr>
                <w:sz w:val="20"/>
                <w:szCs w:val="20"/>
              </w:rPr>
            </w:pPr>
          </w:p>
        </w:tc>
      </w:tr>
      <w:tr w:rsidR="00340E9C" w:rsidTr="00340E9C">
        <w:tc>
          <w:tcPr>
            <w:tcW w:w="2250" w:type="dxa"/>
          </w:tcPr>
          <w:p w:rsidR="00340E9C" w:rsidRDefault="00340E9C" w:rsidP="00340E9C">
            <w:pPr>
              <w:spacing w:line="276" w:lineRule="auto"/>
              <w:ind w:left="-198" w:right="-108"/>
              <w:jc w:val="center"/>
              <w:rPr>
                <w:sz w:val="20"/>
                <w:szCs w:val="20"/>
              </w:rPr>
            </w:pPr>
          </w:p>
          <w:p w:rsidR="00340E9C" w:rsidRDefault="00340E9C" w:rsidP="00340E9C">
            <w:pPr>
              <w:spacing w:line="276" w:lineRule="auto"/>
              <w:ind w:left="-198" w:right="-108"/>
              <w:jc w:val="center"/>
              <w:rPr>
                <w:sz w:val="20"/>
                <w:szCs w:val="20"/>
              </w:rPr>
            </w:pPr>
            <w:r>
              <w:rPr>
                <w:sz w:val="20"/>
                <w:szCs w:val="20"/>
              </w:rPr>
              <w:t>The Statesman:</w:t>
            </w:r>
          </w:p>
        </w:tc>
        <w:tc>
          <w:tcPr>
            <w:tcW w:w="8550" w:type="dxa"/>
          </w:tcPr>
          <w:p w:rsidR="00340E9C" w:rsidRDefault="00340E9C" w:rsidP="00340E9C">
            <w:pPr>
              <w:pStyle w:val="ListParagraph"/>
              <w:numPr>
                <w:ilvl w:val="0"/>
                <w:numId w:val="3"/>
              </w:numPr>
              <w:spacing w:line="276" w:lineRule="auto"/>
              <w:ind w:right="-18"/>
              <w:rPr>
                <w:sz w:val="20"/>
                <w:szCs w:val="20"/>
              </w:rPr>
            </w:pPr>
            <w:r>
              <w:rPr>
                <w:sz w:val="20"/>
                <w:szCs w:val="20"/>
              </w:rPr>
              <w:t>How did he use political alliances to remove the threat of Austria and promote the unification of Italy?</w:t>
            </w:r>
          </w:p>
          <w:p w:rsidR="00340E9C" w:rsidRDefault="00340E9C" w:rsidP="00340E9C">
            <w:pPr>
              <w:pStyle w:val="ListParagraph"/>
              <w:spacing w:line="276" w:lineRule="auto"/>
              <w:ind w:right="-18"/>
              <w:rPr>
                <w:sz w:val="20"/>
                <w:szCs w:val="20"/>
              </w:rPr>
            </w:pPr>
          </w:p>
          <w:p w:rsidR="00340E9C" w:rsidRDefault="00340E9C" w:rsidP="00340E9C">
            <w:pPr>
              <w:pStyle w:val="ListParagraph"/>
              <w:spacing w:line="276" w:lineRule="auto"/>
              <w:ind w:right="-18"/>
              <w:rPr>
                <w:sz w:val="20"/>
                <w:szCs w:val="20"/>
              </w:rPr>
            </w:pPr>
          </w:p>
          <w:p w:rsidR="00340E9C" w:rsidRDefault="00340E9C" w:rsidP="00340E9C">
            <w:pPr>
              <w:pStyle w:val="ListParagraph"/>
              <w:spacing w:line="276" w:lineRule="auto"/>
              <w:ind w:right="-18"/>
              <w:rPr>
                <w:sz w:val="20"/>
                <w:szCs w:val="20"/>
              </w:rPr>
            </w:pPr>
          </w:p>
          <w:p w:rsidR="00C54911" w:rsidRDefault="00C54911" w:rsidP="00340E9C">
            <w:pPr>
              <w:pStyle w:val="ListParagraph"/>
              <w:spacing w:line="276" w:lineRule="auto"/>
              <w:ind w:right="-18"/>
              <w:rPr>
                <w:sz w:val="20"/>
                <w:szCs w:val="20"/>
              </w:rPr>
            </w:pPr>
          </w:p>
          <w:p w:rsidR="00340E9C" w:rsidRDefault="00340E9C" w:rsidP="00340E9C">
            <w:pPr>
              <w:pStyle w:val="ListParagraph"/>
              <w:spacing w:line="276" w:lineRule="auto"/>
              <w:ind w:right="-18"/>
              <w:rPr>
                <w:sz w:val="20"/>
                <w:szCs w:val="20"/>
              </w:rPr>
            </w:pPr>
          </w:p>
          <w:p w:rsidR="00340E9C" w:rsidRDefault="00340E9C" w:rsidP="00340E9C">
            <w:pPr>
              <w:pStyle w:val="ListParagraph"/>
              <w:spacing w:line="276" w:lineRule="auto"/>
              <w:ind w:right="-18"/>
              <w:rPr>
                <w:sz w:val="20"/>
                <w:szCs w:val="20"/>
              </w:rPr>
            </w:pPr>
          </w:p>
          <w:p w:rsidR="00340E9C" w:rsidRDefault="00340E9C" w:rsidP="00340E9C">
            <w:pPr>
              <w:pStyle w:val="ListParagraph"/>
              <w:numPr>
                <w:ilvl w:val="0"/>
                <w:numId w:val="3"/>
              </w:numPr>
              <w:spacing w:line="276" w:lineRule="auto"/>
              <w:ind w:right="-18"/>
              <w:rPr>
                <w:sz w:val="20"/>
                <w:szCs w:val="20"/>
              </w:rPr>
            </w:pPr>
            <w:r>
              <w:rPr>
                <w:sz w:val="20"/>
                <w:szCs w:val="20"/>
              </w:rPr>
              <w:t>How did “the statesman” contribute to the Italian unification movement?</w:t>
            </w:r>
          </w:p>
          <w:p w:rsidR="00340E9C" w:rsidRDefault="00340E9C" w:rsidP="00340E9C">
            <w:pPr>
              <w:pStyle w:val="ListParagraph"/>
              <w:spacing w:line="276" w:lineRule="auto"/>
              <w:ind w:right="-18"/>
              <w:rPr>
                <w:sz w:val="20"/>
                <w:szCs w:val="20"/>
              </w:rPr>
            </w:pPr>
          </w:p>
          <w:p w:rsidR="00340E9C" w:rsidRDefault="00340E9C" w:rsidP="00340E9C">
            <w:pPr>
              <w:pStyle w:val="ListParagraph"/>
              <w:spacing w:line="276" w:lineRule="auto"/>
              <w:ind w:right="-18"/>
              <w:rPr>
                <w:sz w:val="20"/>
                <w:szCs w:val="20"/>
              </w:rPr>
            </w:pPr>
          </w:p>
          <w:p w:rsidR="00340E9C" w:rsidRDefault="00340E9C" w:rsidP="00340E9C">
            <w:pPr>
              <w:pStyle w:val="ListParagraph"/>
              <w:spacing w:line="276" w:lineRule="auto"/>
              <w:ind w:right="-18"/>
              <w:rPr>
                <w:sz w:val="20"/>
                <w:szCs w:val="20"/>
              </w:rPr>
            </w:pPr>
          </w:p>
          <w:p w:rsidR="00C54911" w:rsidRDefault="00C54911" w:rsidP="00340E9C">
            <w:pPr>
              <w:pStyle w:val="ListParagraph"/>
              <w:spacing w:line="276" w:lineRule="auto"/>
              <w:ind w:right="-18"/>
              <w:rPr>
                <w:sz w:val="20"/>
                <w:szCs w:val="20"/>
              </w:rPr>
            </w:pPr>
          </w:p>
          <w:p w:rsidR="00340E9C" w:rsidRDefault="00340E9C" w:rsidP="00340E9C">
            <w:pPr>
              <w:pStyle w:val="ListParagraph"/>
              <w:spacing w:line="276" w:lineRule="auto"/>
              <w:ind w:right="-18"/>
              <w:rPr>
                <w:sz w:val="20"/>
                <w:szCs w:val="20"/>
              </w:rPr>
            </w:pPr>
          </w:p>
          <w:p w:rsidR="00340E9C" w:rsidRPr="00340E9C" w:rsidRDefault="00340E9C" w:rsidP="00340E9C">
            <w:pPr>
              <w:pStyle w:val="ListParagraph"/>
              <w:spacing w:line="276" w:lineRule="auto"/>
              <w:ind w:right="-18"/>
              <w:rPr>
                <w:sz w:val="20"/>
                <w:szCs w:val="20"/>
              </w:rPr>
            </w:pPr>
          </w:p>
        </w:tc>
      </w:tr>
      <w:tr w:rsidR="00340E9C" w:rsidTr="00340E9C">
        <w:tc>
          <w:tcPr>
            <w:tcW w:w="2250" w:type="dxa"/>
          </w:tcPr>
          <w:p w:rsidR="00340E9C" w:rsidRDefault="00340E9C" w:rsidP="00340E9C">
            <w:pPr>
              <w:spacing w:line="276" w:lineRule="auto"/>
              <w:ind w:left="-198" w:right="-108"/>
              <w:jc w:val="center"/>
              <w:rPr>
                <w:sz w:val="20"/>
                <w:szCs w:val="20"/>
              </w:rPr>
            </w:pPr>
          </w:p>
          <w:p w:rsidR="00340E9C" w:rsidRDefault="00340E9C" w:rsidP="00340E9C">
            <w:pPr>
              <w:spacing w:line="276" w:lineRule="auto"/>
              <w:ind w:left="-198" w:right="-108"/>
              <w:jc w:val="center"/>
              <w:rPr>
                <w:sz w:val="20"/>
                <w:szCs w:val="20"/>
              </w:rPr>
            </w:pPr>
            <w:r>
              <w:rPr>
                <w:sz w:val="20"/>
                <w:szCs w:val="20"/>
              </w:rPr>
              <w:t>The Fighter:</w:t>
            </w:r>
          </w:p>
        </w:tc>
        <w:tc>
          <w:tcPr>
            <w:tcW w:w="8550" w:type="dxa"/>
          </w:tcPr>
          <w:p w:rsidR="00340E9C" w:rsidRDefault="00340E9C" w:rsidP="00340E9C">
            <w:pPr>
              <w:pStyle w:val="ListParagraph"/>
              <w:numPr>
                <w:ilvl w:val="0"/>
                <w:numId w:val="3"/>
              </w:numPr>
              <w:spacing w:line="276" w:lineRule="auto"/>
              <w:ind w:right="-18"/>
              <w:rPr>
                <w:sz w:val="20"/>
                <w:szCs w:val="20"/>
              </w:rPr>
            </w:pPr>
            <w:r>
              <w:rPr>
                <w:sz w:val="20"/>
                <w:szCs w:val="20"/>
              </w:rPr>
              <w:t>Who were Garibaldi’s Thousands (also called the “Red Shirts</w:t>
            </w:r>
            <w:r w:rsidRPr="00340E9C">
              <w:rPr>
                <w:sz w:val="20"/>
                <w:szCs w:val="20"/>
              </w:rPr>
              <w:sym w:font="Wingdings" w:char="F04A"/>
            </w:r>
            <w:r>
              <w:rPr>
                <w:sz w:val="20"/>
                <w:szCs w:val="20"/>
              </w:rPr>
              <w:t xml:space="preserve"> and what path did they take to unite Italy?</w:t>
            </w:r>
          </w:p>
          <w:p w:rsidR="00340E9C" w:rsidRDefault="00340E9C" w:rsidP="00340E9C">
            <w:pPr>
              <w:pStyle w:val="ListParagraph"/>
              <w:spacing w:line="276" w:lineRule="auto"/>
              <w:ind w:right="-18"/>
              <w:rPr>
                <w:sz w:val="20"/>
                <w:szCs w:val="20"/>
              </w:rPr>
            </w:pPr>
          </w:p>
          <w:p w:rsidR="00340E9C" w:rsidRDefault="00340E9C" w:rsidP="00340E9C">
            <w:pPr>
              <w:pStyle w:val="ListParagraph"/>
              <w:spacing w:line="276" w:lineRule="auto"/>
              <w:ind w:right="-18"/>
              <w:rPr>
                <w:sz w:val="20"/>
                <w:szCs w:val="20"/>
              </w:rPr>
            </w:pPr>
          </w:p>
          <w:p w:rsidR="00C54911" w:rsidRDefault="00C54911" w:rsidP="00340E9C">
            <w:pPr>
              <w:pStyle w:val="ListParagraph"/>
              <w:spacing w:line="276" w:lineRule="auto"/>
              <w:ind w:right="-18"/>
              <w:rPr>
                <w:sz w:val="20"/>
                <w:szCs w:val="20"/>
              </w:rPr>
            </w:pPr>
          </w:p>
          <w:p w:rsidR="00340E9C" w:rsidRDefault="00340E9C" w:rsidP="00340E9C">
            <w:pPr>
              <w:pStyle w:val="ListParagraph"/>
              <w:spacing w:line="276" w:lineRule="auto"/>
              <w:ind w:right="-18"/>
              <w:rPr>
                <w:sz w:val="20"/>
                <w:szCs w:val="20"/>
              </w:rPr>
            </w:pPr>
          </w:p>
          <w:p w:rsidR="00340E9C" w:rsidRDefault="00340E9C" w:rsidP="00340E9C">
            <w:pPr>
              <w:pStyle w:val="ListParagraph"/>
              <w:spacing w:line="276" w:lineRule="auto"/>
              <w:ind w:right="-18"/>
              <w:rPr>
                <w:sz w:val="20"/>
                <w:szCs w:val="20"/>
              </w:rPr>
            </w:pPr>
          </w:p>
          <w:p w:rsidR="00340E9C" w:rsidRDefault="00340E9C" w:rsidP="00340E9C">
            <w:pPr>
              <w:pStyle w:val="ListParagraph"/>
              <w:spacing w:line="276" w:lineRule="auto"/>
              <w:ind w:right="-18"/>
              <w:rPr>
                <w:sz w:val="20"/>
                <w:szCs w:val="20"/>
              </w:rPr>
            </w:pPr>
          </w:p>
          <w:p w:rsidR="00340E9C" w:rsidRDefault="00340E9C" w:rsidP="00340E9C">
            <w:pPr>
              <w:pStyle w:val="ListParagraph"/>
              <w:numPr>
                <w:ilvl w:val="0"/>
                <w:numId w:val="3"/>
              </w:numPr>
              <w:spacing w:line="276" w:lineRule="auto"/>
              <w:ind w:right="-18"/>
              <w:rPr>
                <w:sz w:val="20"/>
                <w:szCs w:val="20"/>
              </w:rPr>
            </w:pPr>
            <w:r>
              <w:rPr>
                <w:sz w:val="20"/>
                <w:szCs w:val="20"/>
              </w:rPr>
              <w:t>Why did “the fighter” of the Italian unification movement cede political leadership to King Victor Emmanuel?</w:t>
            </w:r>
          </w:p>
          <w:p w:rsidR="00340E9C" w:rsidRDefault="00340E9C" w:rsidP="00340E9C">
            <w:pPr>
              <w:pStyle w:val="ListParagraph"/>
              <w:spacing w:line="276" w:lineRule="auto"/>
              <w:ind w:right="-18"/>
              <w:rPr>
                <w:sz w:val="20"/>
                <w:szCs w:val="20"/>
              </w:rPr>
            </w:pPr>
          </w:p>
          <w:p w:rsidR="00C54911" w:rsidRDefault="00C54911" w:rsidP="00340E9C">
            <w:pPr>
              <w:pStyle w:val="ListParagraph"/>
              <w:spacing w:line="276" w:lineRule="auto"/>
              <w:ind w:right="-18"/>
              <w:rPr>
                <w:sz w:val="20"/>
                <w:szCs w:val="20"/>
              </w:rPr>
            </w:pPr>
          </w:p>
          <w:p w:rsidR="00340E9C" w:rsidRDefault="00340E9C" w:rsidP="00340E9C">
            <w:pPr>
              <w:pStyle w:val="ListParagraph"/>
              <w:spacing w:line="276" w:lineRule="auto"/>
              <w:ind w:right="-18"/>
              <w:rPr>
                <w:sz w:val="20"/>
                <w:szCs w:val="20"/>
              </w:rPr>
            </w:pPr>
          </w:p>
          <w:p w:rsidR="00340E9C" w:rsidRDefault="00340E9C" w:rsidP="00340E9C">
            <w:pPr>
              <w:pStyle w:val="ListParagraph"/>
              <w:spacing w:line="276" w:lineRule="auto"/>
              <w:ind w:right="-18"/>
              <w:rPr>
                <w:sz w:val="20"/>
                <w:szCs w:val="20"/>
              </w:rPr>
            </w:pPr>
          </w:p>
          <w:p w:rsidR="00340E9C" w:rsidRDefault="00340E9C" w:rsidP="00340E9C">
            <w:pPr>
              <w:pStyle w:val="ListParagraph"/>
              <w:spacing w:line="276" w:lineRule="auto"/>
              <w:ind w:right="-18"/>
              <w:rPr>
                <w:sz w:val="20"/>
                <w:szCs w:val="20"/>
              </w:rPr>
            </w:pPr>
          </w:p>
          <w:p w:rsidR="00340E9C" w:rsidRPr="00340E9C" w:rsidRDefault="00340E9C" w:rsidP="00340E9C">
            <w:pPr>
              <w:pStyle w:val="ListParagraph"/>
              <w:spacing w:line="276" w:lineRule="auto"/>
              <w:ind w:right="-18"/>
              <w:rPr>
                <w:sz w:val="20"/>
                <w:szCs w:val="20"/>
              </w:rPr>
            </w:pPr>
          </w:p>
        </w:tc>
      </w:tr>
    </w:tbl>
    <w:p w:rsidR="00241071" w:rsidRDefault="00241071" w:rsidP="00340E9C">
      <w:pPr>
        <w:spacing w:after="0" w:line="276" w:lineRule="auto"/>
        <w:ind w:left="-720" w:right="-720"/>
        <w:rPr>
          <w:sz w:val="20"/>
          <w:szCs w:val="20"/>
        </w:rPr>
      </w:pPr>
    </w:p>
    <w:p w:rsidR="00C54911" w:rsidRDefault="00C54911" w:rsidP="00340E9C">
      <w:pPr>
        <w:spacing w:after="0" w:line="276" w:lineRule="auto"/>
        <w:ind w:left="-720" w:right="-720"/>
        <w:rPr>
          <w:sz w:val="20"/>
          <w:szCs w:val="20"/>
        </w:rPr>
      </w:pPr>
    </w:p>
    <w:p w:rsidR="00340E9C" w:rsidRDefault="00340E9C" w:rsidP="00340E9C">
      <w:pPr>
        <w:spacing w:after="0" w:line="276" w:lineRule="auto"/>
        <w:ind w:left="-720" w:right="-720"/>
        <w:rPr>
          <w:b/>
          <w:sz w:val="20"/>
          <w:szCs w:val="20"/>
        </w:rPr>
      </w:pPr>
      <w:r>
        <w:rPr>
          <w:b/>
          <w:sz w:val="20"/>
          <w:szCs w:val="20"/>
        </w:rPr>
        <w:lastRenderedPageBreak/>
        <w:t>Part II:</w:t>
      </w:r>
      <w:r>
        <w:rPr>
          <w:sz w:val="20"/>
          <w:szCs w:val="20"/>
        </w:rPr>
        <w:t xml:space="preserve"> </w:t>
      </w:r>
      <w:r>
        <w:rPr>
          <w:b/>
          <w:sz w:val="20"/>
          <w:szCs w:val="20"/>
        </w:rPr>
        <w:t xml:space="preserve"> Questions</w:t>
      </w:r>
    </w:p>
    <w:p w:rsidR="00340E9C" w:rsidRDefault="00340E9C" w:rsidP="00340E9C">
      <w:pPr>
        <w:spacing w:after="0" w:line="276" w:lineRule="auto"/>
        <w:ind w:left="-720" w:right="-720"/>
        <w:rPr>
          <w:sz w:val="20"/>
          <w:szCs w:val="20"/>
        </w:rPr>
      </w:pPr>
      <w:r>
        <w:rPr>
          <w:sz w:val="20"/>
          <w:szCs w:val="20"/>
        </w:rPr>
        <w:t>Use Site 2 to answer the following questions.</w:t>
      </w:r>
    </w:p>
    <w:p w:rsidR="00340E9C" w:rsidRDefault="00340E9C" w:rsidP="00340E9C">
      <w:pPr>
        <w:pStyle w:val="ListParagraph"/>
        <w:numPr>
          <w:ilvl w:val="0"/>
          <w:numId w:val="4"/>
        </w:numPr>
        <w:spacing w:after="0" w:line="276" w:lineRule="auto"/>
        <w:ind w:right="-720"/>
        <w:rPr>
          <w:sz w:val="20"/>
          <w:szCs w:val="20"/>
        </w:rPr>
      </w:pPr>
      <w:r>
        <w:rPr>
          <w:sz w:val="20"/>
          <w:szCs w:val="20"/>
        </w:rPr>
        <w:t>What were the five separate states that existed in Italy before unification?</w:t>
      </w:r>
    </w:p>
    <w:p w:rsidR="00C54911" w:rsidRDefault="00C54911" w:rsidP="00C54911">
      <w:pPr>
        <w:pStyle w:val="ListParagraph"/>
        <w:spacing w:after="0" w:line="276" w:lineRule="auto"/>
        <w:ind w:left="-360" w:right="-720"/>
        <w:rPr>
          <w:sz w:val="20"/>
          <w:szCs w:val="20"/>
        </w:rPr>
      </w:pPr>
    </w:p>
    <w:p w:rsidR="00C54911" w:rsidRDefault="00C54911" w:rsidP="00C54911">
      <w:pPr>
        <w:pStyle w:val="ListParagraph"/>
        <w:spacing w:after="0" w:line="276" w:lineRule="auto"/>
        <w:ind w:left="-360" w:right="-720"/>
        <w:rPr>
          <w:sz w:val="20"/>
          <w:szCs w:val="20"/>
        </w:rPr>
      </w:pPr>
    </w:p>
    <w:p w:rsidR="00C54911" w:rsidRDefault="00C54911" w:rsidP="00C54911">
      <w:pPr>
        <w:pStyle w:val="ListParagraph"/>
        <w:spacing w:after="0" w:line="276" w:lineRule="auto"/>
        <w:ind w:left="-360" w:right="-720"/>
        <w:rPr>
          <w:sz w:val="20"/>
          <w:szCs w:val="20"/>
        </w:rPr>
      </w:pPr>
    </w:p>
    <w:p w:rsidR="00340E9C" w:rsidRDefault="00340E9C" w:rsidP="00340E9C">
      <w:pPr>
        <w:pStyle w:val="ListParagraph"/>
        <w:numPr>
          <w:ilvl w:val="0"/>
          <w:numId w:val="4"/>
        </w:numPr>
        <w:spacing w:after="0" w:line="276" w:lineRule="auto"/>
        <w:ind w:right="-720"/>
        <w:rPr>
          <w:sz w:val="20"/>
          <w:szCs w:val="20"/>
        </w:rPr>
      </w:pPr>
      <w:r>
        <w:rPr>
          <w:sz w:val="20"/>
          <w:szCs w:val="20"/>
        </w:rPr>
        <w:t xml:space="preserve">What is meant by </w:t>
      </w:r>
      <w:r>
        <w:rPr>
          <w:i/>
          <w:sz w:val="20"/>
          <w:szCs w:val="20"/>
        </w:rPr>
        <w:t>Il Risorgimento</w:t>
      </w:r>
      <w:r>
        <w:rPr>
          <w:sz w:val="20"/>
          <w:szCs w:val="20"/>
        </w:rPr>
        <w:t>?</w:t>
      </w:r>
    </w:p>
    <w:p w:rsidR="00C54911" w:rsidRDefault="00C54911" w:rsidP="00C54911">
      <w:pPr>
        <w:pStyle w:val="ListParagraph"/>
        <w:spacing w:after="0" w:line="276" w:lineRule="auto"/>
        <w:ind w:left="-360" w:right="-720"/>
        <w:rPr>
          <w:sz w:val="20"/>
          <w:szCs w:val="20"/>
        </w:rPr>
      </w:pPr>
    </w:p>
    <w:p w:rsidR="00C54911" w:rsidRDefault="00C54911" w:rsidP="00C54911">
      <w:pPr>
        <w:pStyle w:val="ListParagraph"/>
        <w:spacing w:after="0" w:line="276" w:lineRule="auto"/>
        <w:ind w:left="-360" w:right="-720"/>
        <w:rPr>
          <w:sz w:val="20"/>
          <w:szCs w:val="20"/>
        </w:rPr>
      </w:pPr>
    </w:p>
    <w:p w:rsidR="00C54911" w:rsidRDefault="00C54911" w:rsidP="00C54911">
      <w:pPr>
        <w:pStyle w:val="ListParagraph"/>
        <w:spacing w:after="0" w:line="276" w:lineRule="auto"/>
        <w:ind w:left="-360" w:right="-720"/>
        <w:rPr>
          <w:sz w:val="20"/>
          <w:szCs w:val="20"/>
        </w:rPr>
      </w:pPr>
    </w:p>
    <w:p w:rsidR="00340E9C" w:rsidRDefault="00340E9C" w:rsidP="00340E9C">
      <w:pPr>
        <w:pStyle w:val="ListParagraph"/>
        <w:numPr>
          <w:ilvl w:val="0"/>
          <w:numId w:val="4"/>
        </w:numPr>
        <w:spacing w:after="0" w:line="276" w:lineRule="auto"/>
        <w:ind w:right="-720"/>
        <w:rPr>
          <w:sz w:val="20"/>
          <w:szCs w:val="20"/>
        </w:rPr>
      </w:pPr>
      <w:r>
        <w:rPr>
          <w:sz w:val="20"/>
          <w:szCs w:val="20"/>
        </w:rPr>
        <w:t>What does the following quotation suggest about Italy before unification:  “To speak of an Italian people was to speak of a mass of illiterates brutalized by poverty and superstition…</w:t>
      </w:r>
      <w:proofErr w:type="gramStart"/>
      <w:r>
        <w:rPr>
          <w:sz w:val="20"/>
          <w:szCs w:val="20"/>
        </w:rPr>
        <w:t>”</w:t>
      </w:r>
      <w:proofErr w:type="gramEnd"/>
    </w:p>
    <w:p w:rsidR="00C54911" w:rsidRDefault="00C54911" w:rsidP="00C54911">
      <w:pPr>
        <w:pStyle w:val="ListParagraph"/>
        <w:spacing w:after="0" w:line="276" w:lineRule="auto"/>
        <w:ind w:left="-360" w:right="-720"/>
        <w:rPr>
          <w:sz w:val="20"/>
          <w:szCs w:val="20"/>
        </w:rPr>
      </w:pPr>
    </w:p>
    <w:p w:rsidR="00C54911" w:rsidRDefault="00C54911" w:rsidP="00C54911">
      <w:pPr>
        <w:pStyle w:val="ListParagraph"/>
        <w:spacing w:after="0" w:line="276" w:lineRule="auto"/>
        <w:ind w:left="-360" w:right="-720"/>
        <w:rPr>
          <w:sz w:val="20"/>
          <w:szCs w:val="20"/>
        </w:rPr>
      </w:pPr>
    </w:p>
    <w:p w:rsidR="00C54911" w:rsidRDefault="00C54911" w:rsidP="00C54911">
      <w:pPr>
        <w:pStyle w:val="ListParagraph"/>
        <w:spacing w:after="0" w:line="276" w:lineRule="auto"/>
        <w:ind w:left="-360" w:right="-720"/>
        <w:rPr>
          <w:sz w:val="20"/>
          <w:szCs w:val="20"/>
        </w:rPr>
      </w:pPr>
    </w:p>
    <w:p w:rsidR="00340E9C" w:rsidRDefault="00340E9C" w:rsidP="00340E9C">
      <w:pPr>
        <w:pStyle w:val="ListParagraph"/>
        <w:numPr>
          <w:ilvl w:val="0"/>
          <w:numId w:val="4"/>
        </w:numPr>
        <w:spacing w:after="0" w:line="276" w:lineRule="auto"/>
        <w:ind w:right="-720"/>
        <w:rPr>
          <w:sz w:val="20"/>
          <w:szCs w:val="20"/>
        </w:rPr>
      </w:pPr>
      <w:r>
        <w:rPr>
          <w:sz w:val="20"/>
          <w:szCs w:val="20"/>
        </w:rPr>
        <w:t>What was the last area to join the united Italy in 1870?</w:t>
      </w:r>
    </w:p>
    <w:p w:rsidR="00C54911" w:rsidRDefault="00C54911" w:rsidP="00C54911">
      <w:pPr>
        <w:spacing w:after="0" w:line="276" w:lineRule="auto"/>
        <w:ind w:left="-720" w:right="-720"/>
        <w:rPr>
          <w:sz w:val="20"/>
          <w:szCs w:val="20"/>
        </w:rPr>
      </w:pPr>
    </w:p>
    <w:p w:rsidR="00C54911" w:rsidRDefault="00C54911" w:rsidP="00C54911">
      <w:pPr>
        <w:spacing w:after="0" w:line="276" w:lineRule="auto"/>
        <w:ind w:left="-720" w:right="-720"/>
        <w:rPr>
          <w:sz w:val="20"/>
          <w:szCs w:val="20"/>
        </w:rPr>
      </w:pPr>
    </w:p>
    <w:p w:rsidR="00C54911" w:rsidRDefault="00C54911" w:rsidP="00C54911">
      <w:pPr>
        <w:spacing w:after="0" w:line="276" w:lineRule="auto"/>
        <w:ind w:left="-720" w:right="-720"/>
        <w:rPr>
          <w:sz w:val="20"/>
          <w:szCs w:val="20"/>
        </w:rPr>
      </w:pPr>
    </w:p>
    <w:p w:rsidR="00C54911" w:rsidRDefault="00C54911" w:rsidP="00C54911">
      <w:pPr>
        <w:spacing w:after="0" w:line="276" w:lineRule="auto"/>
        <w:ind w:left="-720" w:right="-720"/>
        <w:rPr>
          <w:b/>
          <w:sz w:val="20"/>
          <w:szCs w:val="20"/>
        </w:rPr>
      </w:pPr>
      <w:r>
        <w:rPr>
          <w:b/>
          <w:sz w:val="20"/>
          <w:szCs w:val="20"/>
        </w:rPr>
        <w:t>Part III:  Homework?</w:t>
      </w:r>
    </w:p>
    <w:p w:rsidR="00C54911" w:rsidRPr="00C54911" w:rsidRDefault="00C54911" w:rsidP="00C54911">
      <w:pPr>
        <w:spacing w:after="0" w:line="276" w:lineRule="auto"/>
        <w:ind w:left="-720" w:right="-720"/>
        <w:rPr>
          <w:sz w:val="20"/>
          <w:szCs w:val="20"/>
        </w:rPr>
      </w:pPr>
      <w:r>
        <w:rPr>
          <w:sz w:val="20"/>
          <w:szCs w:val="20"/>
        </w:rPr>
        <w:t>It is 1870, French forces leave Italy (to fight in the Franco-Pru</w:t>
      </w:r>
      <w:bookmarkStart w:id="0" w:name="_GoBack"/>
      <w:bookmarkEnd w:id="0"/>
      <w:r>
        <w:rPr>
          <w:sz w:val="20"/>
          <w:szCs w:val="20"/>
        </w:rPr>
        <w:t xml:space="preserve">ssian War) and Italians triumphantly declare Rome their united capital.  You have been hired by Vittorio </w:t>
      </w:r>
      <w:proofErr w:type="spellStart"/>
      <w:r>
        <w:rPr>
          <w:sz w:val="20"/>
          <w:szCs w:val="20"/>
        </w:rPr>
        <w:t>Emanuele</w:t>
      </w:r>
      <w:proofErr w:type="spellEnd"/>
      <w:r>
        <w:rPr>
          <w:sz w:val="20"/>
          <w:szCs w:val="20"/>
        </w:rPr>
        <w:t xml:space="preserve"> II, the King of Italy, to write a dedication for a monument honoring the three men who helped to bring about Italian unification.  Prepare a dedication (at least one paragraph in length) to accompany the monument.  It should highlight the contributions of Mazzini, Cavour, and Garibaldi.  The title of your dedication should be the Focus Question:  How did an intellectual, a statesman, and a fighter unite Italy?</w:t>
      </w:r>
    </w:p>
    <w:sectPr w:rsidR="00C54911" w:rsidRPr="00C54911" w:rsidSect="00C54911">
      <w:headerReference w:type="default" r:id="rId8"/>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8D5" w:rsidRDefault="001F48D5" w:rsidP="001525E4">
      <w:pPr>
        <w:spacing w:after="0" w:line="240" w:lineRule="auto"/>
      </w:pPr>
      <w:r>
        <w:separator/>
      </w:r>
    </w:p>
  </w:endnote>
  <w:endnote w:type="continuationSeparator" w:id="0">
    <w:p w:rsidR="001F48D5" w:rsidRDefault="001F48D5" w:rsidP="0015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8D5" w:rsidRDefault="001F48D5" w:rsidP="001525E4">
      <w:pPr>
        <w:spacing w:after="0" w:line="240" w:lineRule="auto"/>
      </w:pPr>
      <w:r>
        <w:separator/>
      </w:r>
    </w:p>
  </w:footnote>
  <w:footnote w:type="continuationSeparator" w:id="0">
    <w:p w:rsidR="001F48D5" w:rsidRDefault="001F48D5" w:rsidP="00152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5E4" w:rsidRPr="001525E4" w:rsidRDefault="001525E4">
    <w:pPr>
      <w:pStyle w:val="Header"/>
      <w:rPr>
        <w:color w:val="A6A6A6" w:themeColor="background1" w:themeShade="A6"/>
      </w:rPr>
    </w:pPr>
    <w:r w:rsidRPr="001525E4">
      <w:rPr>
        <w:color w:val="A6A6A6" w:themeColor="background1" w:themeShade="A6"/>
      </w:rPr>
      <w:t>World History II</w:t>
    </w:r>
    <w:r w:rsidRPr="001525E4">
      <w:rPr>
        <w:color w:val="A6A6A6" w:themeColor="background1" w:themeShade="A6"/>
      </w:rPr>
      <w:ptab w:relativeTo="margin" w:alignment="center" w:leader="none"/>
    </w:r>
    <w:r w:rsidRPr="001525E4">
      <w:rPr>
        <w:color w:val="A6A6A6" w:themeColor="background1" w:themeShade="A6"/>
      </w:rPr>
      <w:ptab w:relativeTo="margin" w:alignment="right" w:leader="none"/>
    </w:r>
    <w:r w:rsidRPr="001525E4">
      <w:rPr>
        <w:color w:val="A6A6A6" w:themeColor="background1" w:themeShade="A6"/>
      </w:rP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E6649"/>
    <w:multiLevelType w:val="hybridMultilevel"/>
    <w:tmpl w:val="52B07C04"/>
    <w:lvl w:ilvl="0" w:tplc="CE762FE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2CF744E2"/>
    <w:multiLevelType w:val="hybridMultilevel"/>
    <w:tmpl w:val="96FA888C"/>
    <w:lvl w:ilvl="0" w:tplc="0409000B">
      <w:start w:val="1"/>
      <w:numFmt w:val="bullet"/>
      <w:lvlText w:val=""/>
      <w:lvlJc w:val="left"/>
      <w:pPr>
        <w:ind w:left="1451" w:hanging="360"/>
      </w:pPr>
      <w:rPr>
        <w:rFonts w:ascii="Wingdings" w:hAnsi="Wingdings"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nsid w:val="4CB20CDB"/>
    <w:multiLevelType w:val="hybridMultilevel"/>
    <w:tmpl w:val="B700EA38"/>
    <w:lvl w:ilvl="0" w:tplc="A7448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774DA"/>
    <w:multiLevelType w:val="hybridMultilevel"/>
    <w:tmpl w:val="6B760710"/>
    <w:lvl w:ilvl="0" w:tplc="D2B85A5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E4"/>
    <w:rsid w:val="001525E4"/>
    <w:rsid w:val="001F48D5"/>
    <w:rsid w:val="00241071"/>
    <w:rsid w:val="00340E9C"/>
    <w:rsid w:val="00946649"/>
    <w:rsid w:val="009543DA"/>
    <w:rsid w:val="00C54911"/>
    <w:rsid w:val="00F1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F0B87-E1C2-4640-8CEE-915C00DD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E4"/>
  </w:style>
  <w:style w:type="paragraph" w:styleId="Footer">
    <w:name w:val="footer"/>
    <w:basedOn w:val="Normal"/>
    <w:link w:val="FooterChar"/>
    <w:uiPriority w:val="99"/>
    <w:unhideWhenUsed/>
    <w:rsid w:val="00152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E4"/>
  </w:style>
  <w:style w:type="paragraph" w:styleId="ListParagraph">
    <w:name w:val="List Paragraph"/>
    <w:basedOn w:val="Normal"/>
    <w:uiPriority w:val="34"/>
    <w:qFormat/>
    <w:rsid w:val="001525E4"/>
    <w:pPr>
      <w:ind w:left="720"/>
      <w:contextualSpacing/>
    </w:pPr>
  </w:style>
  <w:style w:type="table" w:styleId="TableGrid">
    <w:name w:val="Table Grid"/>
    <w:basedOn w:val="TableNormal"/>
    <w:uiPriority w:val="39"/>
    <w:rsid w:val="00954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A. Hecht (hahecht)</dc:creator>
  <cp:keywords/>
  <dc:description/>
  <cp:lastModifiedBy>Hana A. Hecht (hahecht)</cp:lastModifiedBy>
  <cp:revision>2</cp:revision>
  <dcterms:created xsi:type="dcterms:W3CDTF">2016-01-06T00:56:00Z</dcterms:created>
  <dcterms:modified xsi:type="dcterms:W3CDTF">2016-01-06T13:37:00Z</dcterms:modified>
</cp:coreProperties>
</file>